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FCBBAED" wp14:paraId="338B46B2" wp14:textId="0E537413">
      <w:pPr>
        <w:spacing w:after="120"/>
        <w:jc w:val="center"/>
        <w:rPr>
          <w:rFonts w:ascii="Garamond" w:hAnsi="Garamond" w:eastAsia="Garamond" w:cs="Garamond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0D3AA2C4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</w:t>
      </w:r>
      <w:r w:rsidRPr="7FCBBAED" w:rsidR="4D3740FF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day, Ju</w:t>
      </w:r>
      <w:r w:rsidRPr="7FCBBAED" w:rsidR="46AE374B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ly 2</w:t>
      </w:r>
      <w:r w:rsidRPr="7FCBBAED" w:rsidR="4D3740FF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1, 2025</w:t>
      </w:r>
      <w:r>
        <w:br/>
      </w:r>
      <w:r w:rsidRPr="7FCBBAED" w:rsidR="4D3740FF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Via Zoom – 12:00 p.m.</w:t>
      </w:r>
    </w:p>
    <w:p xmlns:wp14="http://schemas.microsoft.com/office/word/2010/wordml" w:rsidP="72116A8F" wp14:paraId="55F64A63" wp14:textId="1ACC8B33">
      <w:pPr>
        <w:spacing w:after="12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116A8F" w:rsidR="6B19A0D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Approved </w:t>
      </w:r>
      <w:r w:rsidRPr="72116A8F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</w:p>
    <w:p xmlns:wp14="http://schemas.microsoft.com/office/word/2010/wordml" w:rsidP="7FCBBAED" wp14:paraId="115DF619" wp14:textId="741D0CA6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Board Members Present: </w:t>
      </w:r>
      <w:r w:rsidRPr="7FCBBAED" w:rsidR="4BD9CB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Carol Caldwell-Edmonds, Deborah Wright, Cymone Bedford, Sarah Wraight, Marcey Carver, Jessica Alexander</w:t>
      </w:r>
      <w:r w:rsidRPr="7FCBBAED" w:rsidR="574084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Karen Godnick Barber, Mary Ann Goulette, Matthew LeFleur, Alyssa Johnson, Amanda Jordan Smith</w:t>
      </w:r>
    </w:p>
    <w:p xmlns:wp14="http://schemas.microsoft.com/office/word/2010/wordml" w:rsidP="7FCBBAED" wp14:paraId="31B49B1A" wp14:textId="2E77CEAE">
      <w:pPr>
        <w:spacing w:after="1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Staff Present</w:t>
      </w:r>
      <w:r w:rsidRPr="7FCBBAED" w:rsidR="4D374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7FCBBAED" w:rsidR="4D374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Ted Brady, Jessica Hill, Lukas Pomerville, Bonnie Waninger, Abby Friedman, Julie McKenzie</w:t>
      </w:r>
      <w:r w:rsidRPr="7FCBBAED" w:rsidR="3B26A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Phil Latvis</w:t>
      </w:r>
    </w:p>
    <w:p xmlns:wp14="http://schemas.microsoft.com/office/word/2010/wordml" w:rsidP="7FCBBAED" wp14:paraId="26095E05" wp14:textId="12417D7C">
      <w:pPr>
        <w:spacing w:after="1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FCBBAED" wp14:paraId="1819A265" wp14:textId="36E23441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 1. Call to Order by the Chair</w:t>
      </w:r>
    </w:p>
    <w:p xmlns:wp14="http://schemas.microsoft.com/office/word/2010/wordml" w:rsidP="7FCBBAED" wp14:paraId="16EF4723" wp14:textId="482A1FF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276FAC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 Godnick Barber</w:t>
      </w:r>
      <w:r w:rsidRPr="7FCBBAED" w:rsidR="4D374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called the meeting to order at 12:0</w:t>
      </w:r>
      <w:r w:rsidRPr="7FCBBAED" w:rsidR="454EE9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7FCBBAED" w:rsidR="4D374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PM.</w:t>
      </w:r>
    </w:p>
    <w:p xmlns:wp14="http://schemas.microsoft.com/office/word/2010/wordml" w:rsidP="7FCBBAED" wp14:paraId="32FAF83E" wp14:textId="76823FE1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 2. Additions and Deletions to the Agenda</w:t>
      </w:r>
    </w:p>
    <w:p xmlns:wp14="http://schemas.microsoft.com/office/word/2010/wordml" w:rsidP="7FCBBAED" wp14:paraId="582ABDD6" wp14:textId="74D6937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FCBBAED" w:rsidR="3A6B19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Mary Ann Goulette moved to approve the agenda. Deborah Wright seconded the motion. </w:t>
      </w:r>
      <w:r w:rsidRPr="7FCBBAED" w:rsidR="435E9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committee voted to </w:t>
      </w:r>
      <w:r w:rsidRPr="7FCBBAED" w:rsidR="6DF7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approve</w:t>
      </w:r>
      <w:r w:rsidRPr="7FCBBAED" w:rsidR="435E9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FCBBAED" w:rsidR="5C850C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</w:t>
      </w:r>
      <w:r w:rsidRPr="7FCBBAED" w:rsidR="435E9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Hearing all </w:t>
      </w:r>
      <w:r w:rsidRPr="7FCBBAED" w:rsidR="435E9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ayes</w:t>
      </w:r>
      <w:r w:rsidRPr="7FCBBAED" w:rsidR="435E9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no nays, the </w:t>
      </w:r>
      <w:r w:rsidRPr="7FCBBAED" w:rsidR="3A1EEF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agenda </w:t>
      </w:r>
      <w:r w:rsidRPr="7FCBBAED" w:rsidR="3A1EEF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was</w:t>
      </w:r>
      <w:r w:rsidRPr="7FCBBAED" w:rsidR="435E9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approved.</w:t>
      </w:r>
    </w:p>
    <w:p xmlns:wp14="http://schemas.microsoft.com/office/word/2010/wordml" w:rsidP="7FCBBAED" wp14:paraId="61062A9E" wp14:textId="3629CA3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#3. Approval of Minutes</w:t>
      </w:r>
    </w:p>
    <w:p xmlns:wp14="http://schemas.microsoft.com/office/word/2010/wordml" w:rsidP="7FCBBAED" wp14:paraId="4BBF28A4" wp14:textId="288BEC72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FCBBAED" w:rsidR="59F89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Mary Ann Goulette moved to approve the 6/11/25 </w:t>
      </w:r>
      <w:r w:rsidRPr="7FCBBAED" w:rsidR="2EA558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Equity Committee </w:t>
      </w:r>
      <w:r w:rsidRPr="7FCBBAED" w:rsidR="59F89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meeting minutes. Deborah Wright seconded the motion. </w:t>
      </w:r>
      <w:r w:rsidRPr="7FCBBAED" w:rsidR="7AFC0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 voted to a</w:t>
      </w:r>
      <w:r w:rsidRPr="7FCBBAED" w:rsidR="0C80E8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pprove </w:t>
      </w:r>
      <w:r w:rsidRPr="7FCBBAED" w:rsidR="7AFC0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minutes. Hearing all </w:t>
      </w:r>
      <w:r w:rsidRPr="7FCBBAED" w:rsidR="7AFC0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ayes</w:t>
      </w:r>
      <w:r w:rsidRPr="7FCBBAED" w:rsidR="7AFC0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no nays, the minutes were approved.</w:t>
      </w:r>
    </w:p>
    <w:p xmlns:wp14="http://schemas.microsoft.com/office/word/2010/wordml" w:rsidP="7FCBBAED" wp14:paraId="2B566AC0" wp14:textId="1CF576E9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7E1527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Agenda Item #4. Review Adopted Equity Committee 2025/2026 Work Plan   </w:t>
      </w:r>
    </w:p>
    <w:p xmlns:wp14="http://schemas.microsoft.com/office/word/2010/wordml" w:rsidP="7FCBBAED" wp14:paraId="748890F6" wp14:textId="5AE4AB0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57D91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Ted </w:t>
      </w:r>
      <w:r w:rsidRPr="7FCBBAED" w:rsidR="6DD2BE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let the committee know that the VLCT Board approved the 2025/2026 </w:t>
      </w:r>
      <w:r w:rsidRPr="7FCBBAED" w:rsidR="151E3A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Work Plan with one amendment. The board </w:t>
      </w:r>
      <w:r w:rsidRPr="7FCBBAED" w:rsidR="2055E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updated the phrase “</w:t>
      </w:r>
      <w:r w:rsidRPr="7FCBBAED" w:rsidR="2055E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Developing</w:t>
      </w:r>
      <w:r w:rsidRPr="7FCBBAED" w:rsidR="2055E0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hiring best practices for municipalities” and changed it to “Developing hiring best practices for municipalities to help them create and maintain in</w:t>
      </w:r>
      <w:r w:rsidRPr="7FCBBAED" w:rsidR="78F7BB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clusive work environments to retain and attract underrepresented populations.”</w:t>
      </w:r>
      <w:r w:rsidRPr="7FCBBAED" w:rsidR="7A7E1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Ted also </w:t>
      </w:r>
      <w:r w:rsidRPr="7FCBBAED" w:rsidR="26E3C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provided </w:t>
      </w:r>
      <w:r w:rsidRPr="7FCBBAED" w:rsidR="26E3C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7FCBBAED" w:rsidR="26E3C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updates</w:t>
      </w:r>
      <w:r w:rsidRPr="7FCBBAED" w:rsidR="03BB17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the progress of </w:t>
      </w:r>
      <w:r w:rsidRPr="7FCBBAED" w:rsidR="7B22A2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parts of the work plan. These updates included:</w:t>
      </w:r>
    </w:p>
    <w:p xmlns:wp14="http://schemas.microsoft.com/office/word/2010/wordml" w:rsidP="7FCBBAED" wp14:paraId="4D1ECB34" wp14:textId="1823643B">
      <w:pPr>
        <w:pStyle w:val="ListParagraph"/>
        <w:numPr>
          <w:ilvl w:val="0"/>
          <w:numId w:val="7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2B620D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7FCBBAED" w:rsidR="7A7E1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contract with Abundant Sun has been executed </w:t>
      </w:r>
      <w:r w:rsidRPr="7FCBBAED" w:rsidR="5AAB57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launch the</w:t>
      </w:r>
      <w:r w:rsidRPr="7FCBBAED" w:rsidR="7A7E1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FCBBAED" w:rsidR="51C63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‘Governing for All with Skill’ program</w:t>
      </w:r>
      <w:r w:rsidRPr="7FCBBAED" w:rsidR="33E55D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7FCBBAED" wp14:paraId="3E062FEC" wp14:textId="593175F1">
      <w:pPr>
        <w:pStyle w:val="ListParagraph"/>
        <w:numPr>
          <w:ilvl w:val="0"/>
          <w:numId w:val="7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62FE5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7FCBBAED" w:rsidR="0B3C3F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rogress is being made on including the Dignity Index in various aspects of Town Fair</w:t>
      </w:r>
      <w:r w:rsidRPr="7FCBBAED" w:rsidR="4787BF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7FCBBAED" wp14:paraId="53FD574D" wp14:textId="14F1A1E9">
      <w:pPr>
        <w:pStyle w:val="ListParagraph"/>
        <w:numPr>
          <w:ilvl w:val="0"/>
          <w:numId w:val="7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1AA024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7FCBBAED" w:rsidR="20171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 Town Careers campaign is live on VLCT’s website</w:t>
      </w:r>
      <w:r w:rsidRPr="7FCBBAED" w:rsidR="5F0E4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7FCBBAED" wp14:paraId="57DE81F0" wp14:textId="5C553C5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7E1527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Agenda Item #5. Revisit Committee Name and Committee Charter   </w:t>
      </w:r>
    </w:p>
    <w:p xmlns:wp14="http://schemas.microsoft.com/office/word/2010/wordml" w:rsidP="7FCBBAED" wp14:paraId="65976F3D" wp14:textId="40DED1DE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13A623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committee held a robust discussion about the prospect of updating the </w:t>
      </w:r>
      <w:r w:rsidRPr="7FCBBAED" w:rsidR="19C0AE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committee's</w:t>
      </w:r>
      <w:r w:rsidRPr="7FCBBAED" w:rsidR="13A623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name and charter.</w:t>
      </w:r>
      <w:r w:rsidRPr="7FCBBAED" w:rsidR="0BDD4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Members expressed various opinions, with some wanting to seriously consider changing the</w:t>
      </w:r>
      <w:r w:rsidRPr="7FCBBAED" w:rsidR="67501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FCBBAED" w:rsidR="3A158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committee's</w:t>
      </w:r>
      <w:r w:rsidRPr="7FCBBAED" w:rsidR="0BDD4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name and charter </w:t>
      </w:r>
      <w:r w:rsidRPr="7FCBBAED" w:rsidR="70C55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7FCBBAED" w:rsidR="0BDD4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others </w:t>
      </w:r>
      <w:r w:rsidRPr="7FCBBAED" w:rsidR="201BD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wanting</w:t>
      </w:r>
      <w:r w:rsidRPr="7FCBBAED" w:rsidR="0BDD4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keep them</w:t>
      </w:r>
      <w:r w:rsidRPr="7FCBBAED" w:rsidR="3B0E8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both</w:t>
      </w:r>
      <w:r w:rsidRPr="7FCBBAED" w:rsidR="0BDD4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</w:t>
      </w:r>
      <w:r w:rsidRPr="7FCBBAED" w:rsidR="0A3420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7FCBBAED" w:rsidR="4E1AE2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time being</w:t>
      </w:r>
      <w:r w:rsidRPr="7FCBBAED" w:rsidR="0A3420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Some of the considerations made in favor of changing the na</w:t>
      </w:r>
      <w:r w:rsidRPr="7FCBBAED" w:rsidR="491D6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 and charter were:</w:t>
      </w:r>
    </w:p>
    <w:p xmlns:wp14="http://schemas.microsoft.com/office/word/2010/wordml" w:rsidP="7FCBBAED" wp14:paraId="1F0C4C31" wp14:textId="7FA96BA7">
      <w:pPr>
        <w:pStyle w:val="ListParagraph"/>
        <w:numPr>
          <w:ilvl w:val="0"/>
          <w:numId w:val="3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91D6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new work plan has broadened the scope of the </w:t>
      </w:r>
      <w:r w:rsidRPr="7FCBBAED" w:rsidR="44DF34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committee,</w:t>
      </w:r>
      <w:r w:rsidRPr="7FCBBAED" w:rsidR="491D69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charter may no longer accurately reflect the work and purpose of the committee.</w:t>
      </w:r>
    </w:p>
    <w:p xmlns:wp14="http://schemas.microsoft.com/office/word/2010/wordml" w:rsidP="7FCBBAED" wp14:paraId="471D669B" wp14:textId="6830479D">
      <w:pPr>
        <w:pStyle w:val="ListParagraph"/>
        <w:numPr>
          <w:ilvl w:val="0"/>
          <w:numId w:val="3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5449AB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the current federal landscape, we need to consider the possible financial implications of keeping the</w:t>
      </w:r>
      <w:r w:rsidRPr="7FCBBAED" w:rsidR="24C803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committee’s</w:t>
      </w:r>
      <w:r w:rsidRPr="7FCBBAED" w:rsidR="5449AB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focus on DEI. While it is important to stand for what </w:t>
      </w:r>
      <w:r w:rsidRPr="7FCBBAED" w:rsidR="4520BD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believe</w:t>
      </w:r>
      <w:r w:rsidRPr="7FCBBAED" w:rsidR="4A8C18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</w:t>
      </w:r>
      <w:r w:rsidRPr="7FCBBAED" w:rsidR="4520BD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it is also important that Vermont towns receive the funding </w:t>
      </w:r>
      <w:r w:rsidRPr="7FCBBAED" w:rsidR="4A244B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they need </w:t>
      </w:r>
      <w:r w:rsidRPr="7FCBBAED" w:rsidR="4520BD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help Vermonters thrive.</w:t>
      </w:r>
    </w:p>
    <w:p xmlns:wp14="http://schemas.microsoft.com/office/word/2010/wordml" w:rsidP="7FCBBAED" wp14:paraId="293B9999" wp14:textId="506B79AF">
      <w:pPr>
        <w:pStyle w:val="ListParagraph"/>
        <w:numPr>
          <w:ilvl w:val="0"/>
          <w:numId w:val="3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520BD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Keeping a DEI focus (and naming it such) may alienate some Vermonters who would otherwise engage </w:t>
      </w:r>
      <w:r w:rsidRPr="7FCBBAED" w:rsidR="422F9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</w:t>
      </w:r>
      <w:r w:rsidRPr="7FCBBAED" w:rsidR="4520BD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work of the committee.</w:t>
      </w:r>
    </w:p>
    <w:p xmlns:wp14="http://schemas.microsoft.com/office/word/2010/wordml" w:rsidP="7FCBBAED" wp14:paraId="2F95BF82" wp14:textId="61703B54">
      <w:pPr>
        <w:pStyle w:val="Normal"/>
        <w:tabs>
          <w:tab w:val="left" w:leader="none" w:pos="360"/>
          <w:tab w:val="right" w:leader="none" w:pos="9360"/>
        </w:tabs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of the considerations made in favor of keeping the current name and charter</w:t>
      </w: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were:</w:t>
      </w:r>
    </w:p>
    <w:p xmlns:wp14="http://schemas.microsoft.com/office/word/2010/wordml" w:rsidP="7FCBBAED" wp14:paraId="65E5FAB1" wp14:textId="239DD262">
      <w:pPr>
        <w:pStyle w:val="ListParagraph"/>
        <w:numPr>
          <w:ilvl w:val="0"/>
          <w:numId w:val="4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VLCT Board has not directed the Equity Committee to change its name</w:t>
      </w:r>
      <w:r w:rsidRPr="7FCBBAED" w:rsidR="65B238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charter</w:t>
      </w: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7FCBBAED" wp14:paraId="18143EC0" wp14:textId="63560B11">
      <w:pPr>
        <w:pStyle w:val="ListParagraph"/>
        <w:numPr>
          <w:ilvl w:val="0"/>
          <w:numId w:val="4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Changing the name </w:t>
      </w:r>
      <w:r w:rsidRPr="7FCBBAED" w:rsidR="5DB2A8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charter </w:t>
      </w:r>
      <w:r w:rsidRPr="7FCBBAED" w:rsidR="6A2A8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would be preemptive</w:t>
      </w:r>
      <w:r w:rsidRPr="7FCBBAED" w:rsidR="2C401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as the current name and charter have not yet caused any issues.</w:t>
      </w:r>
    </w:p>
    <w:p xmlns:wp14="http://schemas.microsoft.com/office/word/2010/wordml" w:rsidP="7FCBBAED" wp14:paraId="3D0E62AE" wp14:textId="6C4BDD7F">
      <w:pPr>
        <w:pStyle w:val="ListParagraph"/>
        <w:numPr>
          <w:ilvl w:val="0"/>
          <w:numId w:val="4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2C4011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Language has power- it is important to show that we are recognizing and including everybody.</w:t>
      </w:r>
    </w:p>
    <w:p xmlns:wp14="http://schemas.microsoft.com/office/word/2010/wordml" w:rsidP="7FCBBAED" wp14:paraId="1366777E" wp14:textId="2E399213">
      <w:pPr>
        <w:pStyle w:val="ListParagraph"/>
        <w:numPr>
          <w:ilvl w:val="0"/>
          <w:numId w:val="4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59F44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has institutional power and should use it to stand for what is right.</w:t>
      </w:r>
    </w:p>
    <w:p xmlns:wp14="http://schemas.microsoft.com/office/word/2010/wordml" w:rsidP="7FCBBAED" wp14:paraId="1BADEC94" wp14:textId="614AD159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776F2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members mentioned some potential alternate names for the committee which included:</w:t>
      </w:r>
    </w:p>
    <w:p xmlns:wp14="http://schemas.microsoft.com/office/word/2010/wordml" w:rsidP="7FCBBAED" wp14:paraId="1B117B05" wp14:textId="33DCFA53">
      <w:pPr>
        <w:pStyle w:val="ListParagraph"/>
        <w:numPr>
          <w:ilvl w:val="0"/>
          <w:numId w:val="5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776F2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 of Access, Engagement, and Opportunity</w:t>
      </w:r>
    </w:p>
    <w:p xmlns:wp14="http://schemas.microsoft.com/office/word/2010/wordml" w:rsidP="7FCBBAED" wp14:paraId="45575775" wp14:textId="4D7D38E0">
      <w:pPr>
        <w:pStyle w:val="ListParagraph"/>
        <w:numPr>
          <w:ilvl w:val="0"/>
          <w:numId w:val="5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776F2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 of Impact and Belonging</w:t>
      </w:r>
    </w:p>
    <w:p xmlns:wp14="http://schemas.microsoft.com/office/word/2010/wordml" w:rsidP="7FCBBAED" wp14:paraId="142196A8" wp14:textId="57F54966">
      <w:pPr>
        <w:pStyle w:val="ListParagraph"/>
        <w:numPr>
          <w:ilvl w:val="0"/>
          <w:numId w:val="5"/>
        </w:num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63FCFA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</w:t>
      </w:r>
      <w:r w:rsidRPr="7FCBBAED" w:rsidR="6776F2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Community Building and Belonging</w:t>
      </w:r>
    </w:p>
    <w:p xmlns:wp14="http://schemas.microsoft.com/office/word/2010/wordml" w:rsidP="7FCBBAED" wp14:paraId="1A315B86" wp14:textId="50AA69D6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FCBBAED" w:rsidR="0D7BC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Ted volunteered to draft </w:t>
      </w:r>
      <w:r w:rsidRPr="7FCBBAED" w:rsidR="0D7BC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new version</w:t>
      </w:r>
      <w:r w:rsidRPr="7FCBBAED" w:rsidR="0D7BC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c</w:t>
      </w:r>
      <w:r w:rsidRPr="7FCBBAED" w:rsidR="3340E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harter and charge from the board for the next meeting so that the committee could see what an alternative might look like. </w:t>
      </w:r>
      <w:r w:rsidRPr="7FCBBAED" w:rsidR="2D2EF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Deborah Wright moved to approve Ted’s offer. Mary Ann Goulette seconded the motion. The committee voted to approve Ted’s offer.</w:t>
      </w:r>
      <w:r w:rsidRPr="7FCBBAED" w:rsidR="2D2EF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Hearing all </w:t>
      </w:r>
      <w:r w:rsidRPr="7FCBBAED" w:rsidR="2D2EF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ayes</w:t>
      </w:r>
      <w:r w:rsidRPr="7FCBBAED" w:rsidR="2D2EF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no nays, the </w:t>
      </w:r>
      <w:r w:rsidRPr="7FCBBAED" w:rsidR="5503C8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offer</w:t>
      </w:r>
      <w:r w:rsidRPr="7FCBBAED" w:rsidR="5503C8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FCBBAED" w:rsidR="2D2EF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7FCBBAED" w:rsidR="62E6F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</w:t>
      </w:r>
      <w:r w:rsidRPr="7FCBBAED" w:rsidR="2D2EF3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approved.</w:t>
      </w:r>
    </w:p>
    <w:p xmlns:wp14="http://schemas.microsoft.com/office/word/2010/wordml" w:rsidP="7FCBBAED" wp14:paraId="776C4163" wp14:textId="54B6D751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7E1527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Agenda Item #6. Committee Member Updates  </w:t>
      </w:r>
    </w:p>
    <w:p xmlns:wp14="http://schemas.microsoft.com/office/word/2010/wordml" w:rsidP="7FCBBAED" wp14:paraId="4CC75E50" wp14:textId="40CAC1C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34FA7D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 discussed happenings in their communities, such as</w:t>
      </w:r>
      <w:r w:rsidRPr="7FCBBAED" w:rsidR="5B6A7F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implementation of a flag policy in Rockingham and approaching opportunities to </w:t>
      </w:r>
      <w:r w:rsidRPr="7FCBBAED" w:rsidR="6A2C9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help increase the accessibility of Vermont trails. Members also gave </w:t>
      </w:r>
      <w:r w:rsidRPr="7FCBBAED" w:rsidR="72A76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varying </w:t>
      </w:r>
      <w:r w:rsidRPr="7FCBBAED" w:rsidR="3D9875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opinions on their formatting </w:t>
      </w:r>
      <w:r w:rsidRPr="7FCBBAED" w:rsidR="78F0CD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preferences</w:t>
      </w:r>
      <w:r w:rsidRPr="7FCBBAED" w:rsidR="3D9875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committee documents.</w:t>
      </w:r>
    </w:p>
    <w:p xmlns:wp14="http://schemas.microsoft.com/office/word/2010/wordml" w:rsidP="7FCBBAED" wp14:paraId="37C92C43" wp14:textId="30E65FA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FCBBAED" wp14:paraId="63E4D8B0" wp14:textId="02C07A74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7E1527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#7. Adjourn</w:t>
      </w:r>
    </w:p>
    <w:p xmlns:wp14="http://schemas.microsoft.com/office/word/2010/wordml" w:rsidP="4D94F75A" wp14:paraId="18FA1C02" wp14:textId="69C6766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94F75A" w:rsidR="7E1527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meeting adjourned at 1:13 PM. </w:t>
      </w:r>
    </w:p>
    <w:p xmlns:wp14="http://schemas.microsoft.com/office/word/2010/wordml" w:rsidP="7FCBBAED" wp14:paraId="23B9AFAB" wp14:textId="57609ACE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Respectfully submitted,</w:t>
      </w:r>
    </w:p>
    <w:p xmlns:wp14="http://schemas.microsoft.com/office/word/2010/wordml" w:rsidP="7FCBBAED" wp14:paraId="7DB2470F" wp14:textId="55909F29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Lukas Pomerville</w:t>
      </w:r>
    </w:p>
    <w:p xmlns:wp14="http://schemas.microsoft.com/office/word/2010/wordml" w:rsidP="7FCBBAED" wp14:paraId="792B1010" wp14:textId="67A142E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Resources and Administrative Assistant</w:t>
      </w:r>
    </w:p>
    <w:p xmlns:wp14="http://schemas.microsoft.com/office/word/2010/wordml" w:rsidP="7FCBBAED" wp14:paraId="050062BE" wp14:textId="282F2F7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FCBBAED" wp14:paraId="43F5659D" wp14:textId="3C25B549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FCBBAED" w:rsidR="4D3740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can view the meeting here:</w:t>
      </w:r>
      <w:r w:rsidRPr="7FCBBAED" w:rsidR="3D19DBE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7FCBBAED" wp14:paraId="725CDCA4" wp14:textId="5BA2EB11">
      <w:p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7dde4d8b1bb1447a">
        <w:r w:rsidRPr="7FCBBAED" w:rsidR="3D19DB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https://us06web.zoom.us/rec/share/qrYetL-BaaSu595EBFFrGS68HPdvPXYt_diHN_Mul61pR5Sc2aF92kfORfYgqkSl.qbKIPS-vfRDKvuFz?startTime=1753112841000</w:t>
        </w:r>
      </w:hyperlink>
    </w:p>
    <w:p xmlns:wp14="http://schemas.microsoft.com/office/word/2010/wordml" w:rsidP="7FCBBAED" wp14:paraId="1F78F102" wp14:textId="680115E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7FCBBAED" wp14:paraId="02C364C6" wp14:textId="62657E41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2C078E63" wp14:textId="7269CB74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7a9d8f982f948ef"/>
      <w:footerReference w:type="default" r:id="R0584a0338a4b418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670"/>
      <w:gridCol w:w="345"/>
    </w:tblGrid>
    <w:tr w:rsidR="7FCBBAED" w:rsidTr="7FCBBAED" w14:paraId="0AF83CE8">
      <w:trPr>
        <w:trHeight w:val="300"/>
      </w:trPr>
      <w:tc>
        <w:tcPr>
          <w:tcW w:w="345" w:type="dxa"/>
          <w:tcMar/>
        </w:tcPr>
        <w:p w:rsidR="7FCBBAED" w:rsidP="7FCBBAED" w:rsidRDefault="7FCBBAED" w14:paraId="0AFDB1D0" w14:textId="24985F49">
          <w:pPr>
            <w:pStyle w:val="Header"/>
            <w:bidi w:val="0"/>
            <w:ind w:left="-115"/>
            <w:jc w:val="left"/>
          </w:pPr>
        </w:p>
      </w:tc>
      <w:tc>
        <w:tcPr>
          <w:tcW w:w="8670" w:type="dxa"/>
          <w:tcMar/>
        </w:tcPr>
        <w:p w:rsidR="7FCBBAED" w:rsidP="7FCBBAED" w:rsidRDefault="7FCBBAED" w14:paraId="526023B1" w14:textId="7A2A454F">
          <w:pPr>
            <w:pStyle w:val="Foot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jc w:val="center"/>
            <w:rPr>
              <w:noProof w:val="0"/>
              <w:lang w:val="en-US"/>
            </w:rPr>
          </w:pPr>
          <w:r w:rsidRPr="7FCBBAED" w:rsidR="7FCBBAED">
            <w:rPr>
              <w:rFonts w:ascii="Garamond" w:hAnsi="Garamond" w:eastAsia="Garamond" w:cs="Garamond"/>
              <w:b w:val="0"/>
              <w:bCs w:val="0"/>
              <w:i w:val="1"/>
              <w:iCs w:val="1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US"/>
            </w:rPr>
            <w:t>VLCT Equity Committee Meeting Minutes of July 21, 2025</w:t>
          </w:r>
        </w:p>
      </w:tc>
      <w:tc>
        <w:tcPr>
          <w:tcW w:w="345" w:type="dxa"/>
          <w:tcMar/>
        </w:tcPr>
        <w:p w:rsidR="7FCBBAED" w:rsidP="7FCBBAED" w:rsidRDefault="7FCBBAED" w14:paraId="0D3D4522" w14:textId="346737F0">
          <w:pPr>
            <w:pStyle w:val="Header"/>
            <w:bidi w:val="0"/>
            <w:ind w:right="-115"/>
            <w:jc w:val="right"/>
          </w:pPr>
        </w:p>
      </w:tc>
    </w:tr>
  </w:tbl>
  <w:p w:rsidR="7FCBBAED" w:rsidP="7FCBBAED" w:rsidRDefault="7FCBBAED" w14:paraId="078B3F82" w14:textId="415D306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655"/>
      <w:gridCol w:w="360"/>
    </w:tblGrid>
    <w:tr w:rsidR="7FCBBAED" w:rsidTr="7FCBBAED" w14:paraId="682AE092">
      <w:trPr>
        <w:trHeight w:val="300"/>
      </w:trPr>
      <w:tc>
        <w:tcPr>
          <w:tcW w:w="345" w:type="dxa"/>
          <w:tcMar/>
        </w:tcPr>
        <w:p w:rsidR="7FCBBAED" w:rsidP="7FCBBAED" w:rsidRDefault="7FCBBAED" w14:paraId="0047F8B1" w14:textId="2EC0AA8D">
          <w:pPr>
            <w:pStyle w:val="Header"/>
            <w:bidi w:val="0"/>
            <w:ind w:left="-115"/>
            <w:jc w:val="left"/>
          </w:pPr>
        </w:p>
      </w:tc>
      <w:tc>
        <w:tcPr>
          <w:tcW w:w="8655" w:type="dxa"/>
          <w:tcMar/>
        </w:tcPr>
        <w:p w:rsidR="7FCBBAED" w:rsidP="7FCBBAED" w:rsidRDefault="7FCBBAED" w14:paraId="04F00E3D" w14:textId="5C94AB2E">
          <w:pPr>
            <w:bidi w:val="0"/>
            <w:jc w:val="center"/>
            <w:rPr>
              <w:rFonts w:ascii="Garamond" w:hAnsi="Garamond" w:eastAsia="Garamond" w:cs="Garamo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32"/>
              <w:szCs w:val="32"/>
              <w:lang w:val="en-US"/>
            </w:rPr>
          </w:pPr>
          <w:r w:rsidRPr="7FCBBAED" w:rsidR="7FCBBAED">
            <w:rPr>
              <w:rFonts w:ascii="Garamond" w:hAnsi="Garamond" w:eastAsia="Garamond" w:cs="Garamond"/>
              <w:b w:val="1"/>
              <w:bCs w:val="1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32"/>
              <w:szCs w:val="32"/>
              <w:lang w:val="en-US"/>
            </w:rPr>
            <w:t>VERMONT LEAGUE OF CITIES AND TOWNS</w:t>
          </w:r>
        </w:p>
        <w:p w:rsidR="7FCBBAED" w:rsidP="7FCBBAED" w:rsidRDefault="7FCBBAED" w14:paraId="0D697BF3" w14:textId="70404B17">
          <w:pPr>
            <w:bidi w:val="0"/>
            <w:spacing w:after="120"/>
            <w:jc w:val="center"/>
            <w:rPr>
              <w:rFonts w:ascii="Garamond" w:hAnsi="Garamond" w:eastAsia="Garamond" w:cs="Garamo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32"/>
              <w:szCs w:val="32"/>
              <w:lang w:val="en-US"/>
            </w:rPr>
          </w:pPr>
          <w:r w:rsidRPr="7FCBBAED" w:rsidR="7FCBBAED">
            <w:rPr>
              <w:rFonts w:ascii="Garamond" w:hAnsi="Garamond" w:eastAsia="Garamond" w:cs="Garamond"/>
              <w:b w:val="1"/>
              <w:bCs w:val="1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32"/>
              <w:szCs w:val="32"/>
              <w:lang w:val="en-US"/>
            </w:rPr>
            <w:t>EQUITY COMMITTEE MEETING</w:t>
          </w:r>
        </w:p>
        <w:p w:rsidR="7FCBBAED" w:rsidP="7FCBBAED" w:rsidRDefault="7FCBBAED" w14:paraId="24787BEB" w14:textId="7B0C2B83">
          <w:pPr>
            <w:pStyle w:val="Header"/>
            <w:bidi w:val="0"/>
            <w:jc w:val="center"/>
          </w:pPr>
        </w:p>
      </w:tc>
      <w:tc>
        <w:tcPr>
          <w:tcW w:w="360" w:type="dxa"/>
          <w:tcMar/>
        </w:tcPr>
        <w:p w:rsidR="7FCBBAED" w:rsidP="7FCBBAED" w:rsidRDefault="7FCBBAED" w14:paraId="4480978F" w14:textId="3C246704">
          <w:pPr>
            <w:pStyle w:val="Header"/>
            <w:bidi w:val="0"/>
            <w:ind w:right="-115"/>
            <w:jc w:val="right"/>
          </w:pPr>
        </w:p>
      </w:tc>
    </w:tr>
  </w:tbl>
  <w:p w:rsidR="7FCBBAED" w:rsidP="7FCBBAED" w:rsidRDefault="7FCBBAED" w14:paraId="15E3BCD6" w14:textId="1EE9B591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87d62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44c71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6e56b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fc609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8db19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b5c88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d459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702CBF"/>
    <w:rsid w:val="0102B623"/>
    <w:rsid w:val="026D00B6"/>
    <w:rsid w:val="026EFD03"/>
    <w:rsid w:val="029CFBF6"/>
    <w:rsid w:val="03BB1709"/>
    <w:rsid w:val="0703148C"/>
    <w:rsid w:val="0A342088"/>
    <w:rsid w:val="0A45BAFF"/>
    <w:rsid w:val="0B3C3FF9"/>
    <w:rsid w:val="0BDD4741"/>
    <w:rsid w:val="0C80E8BD"/>
    <w:rsid w:val="0CC15412"/>
    <w:rsid w:val="0CE617E1"/>
    <w:rsid w:val="0D3AA2C4"/>
    <w:rsid w:val="0D7BCE7E"/>
    <w:rsid w:val="0E237AE7"/>
    <w:rsid w:val="0E5C4953"/>
    <w:rsid w:val="0EEA04F0"/>
    <w:rsid w:val="1006B4E2"/>
    <w:rsid w:val="102F153E"/>
    <w:rsid w:val="11A80E05"/>
    <w:rsid w:val="13180206"/>
    <w:rsid w:val="13247A94"/>
    <w:rsid w:val="13A62341"/>
    <w:rsid w:val="14FFD84B"/>
    <w:rsid w:val="151A0FBB"/>
    <w:rsid w:val="151E3A37"/>
    <w:rsid w:val="186CB4A3"/>
    <w:rsid w:val="19C0AE63"/>
    <w:rsid w:val="1AA0245C"/>
    <w:rsid w:val="1B0702AC"/>
    <w:rsid w:val="1B310EC9"/>
    <w:rsid w:val="1CA50903"/>
    <w:rsid w:val="1DA70AA9"/>
    <w:rsid w:val="1FAEC728"/>
    <w:rsid w:val="2017190E"/>
    <w:rsid w:val="201BD543"/>
    <w:rsid w:val="2055E02E"/>
    <w:rsid w:val="21159DB2"/>
    <w:rsid w:val="224571D3"/>
    <w:rsid w:val="23817E25"/>
    <w:rsid w:val="24C803B3"/>
    <w:rsid w:val="26E3CAB0"/>
    <w:rsid w:val="276FACF9"/>
    <w:rsid w:val="29061482"/>
    <w:rsid w:val="2988ACB9"/>
    <w:rsid w:val="2B620D09"/>
    <w:rsid w:val="2C0224E9"/>
    <w:rsid w:val="2C3646A0"/>
    <w:rsid w:val="2C401105"/>
    <w:rsid w:val="2C882E94"/>
    <w:rsid w:val="2C9C5904"/>
    <w:rsid w:val="2D2EF3E8"/>
    <w:rsid w:val="2EA55824"/>
    <w:rsid w:val="2F0567A1"/>
    <w:rsid w:val="2FF4E663"/>
    <w:rsid w:val="2FFB266E"/>
    <w:rsid w:val="30FCA12D"/>
    <w:rsid w:val="31074032"/>
    <w:rsid w:val="320BA530"/>
    <w:rsid w:val="3340E1EC"/>
    <w:rsid w:val="33E55D35"/>
    <w:rsid w:val="34570866"/>
    <w:rsid w:val="34702CBF"/>
    <w:rsid w:val="34FA7D6E"/>
    <w:rsid w:val="38C59AC1"/>
    <w:rsid w:val="3905B0A7"/>
    <w:rsid w:val="3A158857"/>
    <w:rsid w:val="3A1EEFCE"/>
    <w:rsid w:val="3A6B1991"/>
    <w:rsid w:val="3B0E8F14"/>
    <w:rsid w:val="3B26A98D"/>
    <w:rsid w:val="3D19DBE3"/>
    <w:rsid w:val="3D98754B"/>
    <w:rsid w:val="3F06ADD1"/>
    <w:rsid w:val="4057CF1A"/>
    <w:rsid w:val="422F968E"/>
    <w:rsid w:val="432E86A5"/>
    <w:rsid w:val="435E9062"/>
    <w:rsid w:val="44DF3459"/>
    <w:rsid w:val="45201D81"/>
    <w:rsid w:val="4520BD93"/>
    <w:rsid w:val="454EE941"/>
    <w:rsid w:val="462FE5F7"/>
    <w:rsid w:val="46308724"/>
    <w:rsid w:val="46AE374B"/>
    <w:rsid w:val="4787BFED"/>
    <w:rsid w:val="491D69F4"/>
    <w:rsid w:val="49501BF3"/>
    <w:rsid w:val="4A044419"/>
    <w:rsid w:val="4A244BFA"/>
    <w:rsid w:val="4A8C18F4"/>
    <w:rsid w:val="4AC7E810"/>
    <w:rsid w:val="4BD9CB08"/>
    <w:rsid w:val="4D3740FF"/>
    <w:rsid w:val="4D472CBE"/>
    <w:rsid w:val="4D94F75A"/>
    <w:rsid w:val="4DAFC459"/>
    <w:rsid w:val="4E1AE2CB"/>
    <w:rsid w:val="4E4CDE69"/>
    <w:rsid w:val="4F8C0A18"/>
    <w:rsid w:val="50EBC255"/>
    <w:rsid w:val="51C26B76"/>
    <w:rsid w:val="51C635D5"/>
    <w:rsid w:val="52626504"/>
    <w:rsid w:val="52A04EBB"/>
    <w:rsid w:val="5303555A"/>
    <w:rsid w:val="5449AB9A"/>
    <w:rsid w:val="5503C8C9"/>
    <w:rsid w:val="5524A10F"/>
    <w:rsid w:val="56CB38A8"/>
    <w:rsid w:val="574084B3"/>
    <w:rsid w:val="57D91B7F"/>
    <w:rsid w:val="59F446EC"/>
    <w:rsid w:val="59F894C5"/>
    <w:rsid w:val="5AAB5778"/>
    <w:rsid w:val="5AD647FF"/>
    <w:rsid w:val="5B6A7FA3"/>
    <w:rsid w:val="5BB46B29"/>
    <w:rsid w:val="5C850CF6"/>
    <w:rsid w:val="5D83BE10"/>
    <w:rsid w:val="5DB2A878"/>
    <w:rsid w:val="5F0E4DC4"/>
    <w:rsid w:val="5F57F5A9"/>
    <w:rsid w:val="5FD54D37"/>
    <w:rsid w:val="615325DA"/>
    <w:rsid w:val="61EFE741"/>
    <w:rsid w:val="622EF8B3"/>
    <w:rsid w:val="62B4E9AD"/>
    <w:rsid w:val="62E6FBDD"/>
    <w:rsid w:val="6332CCBC"/>
    <w:rsid w:val="63F66E4D"/>
    <w:rsid w:val="63FCFA25"/>
    <w:rsid w:val="64C81349"/>
    <w:rsid w:val="65B2382B"/>
    <w:rsid w:val="67501E8B"/>
    <w:rsid w:val="6776F22B"/>
    <w:rsid w:val="69B937A2"/>
    <w:rsid w:val="6A2A8237"/>
    <w:rsid w:val="6A2C9152"/>
    <w:rsid w:val="6A56FA6E"/>
    <w:rsid w:val="6B19A0D6"/>
    <w:rsid w:val="6BA17193"/>
    <w:rsid w:val="6BB0373A"/>
    <w:rsid w:val="6BE25D91"/>
    <w:rsid w:val="6DD2BE2F"/>
    <w:rsid w:val="6DF7B85B"/>
    <w:rsid w:val="6E1271CF"/>
    <w:rsid w:val="70C55C1F"/>
    <w:rsid w:val="71D4F6B2"/>
    <w:rsid w:val="72116A8F"/>
    <w:rsid w:val="72A76D50"/>
    <w:rsid w:val="74999179"/>
    <w:rsid w:val="7518C54C"/>
    <w:rsid w:val="7584494E"/>
    <w:rsid w:val="77FA2959"/>
    <w:rsid w:val="78F0CD0A"/>
    <w:rsid w:val="78F7BBD0"/>
    <w:rsid w:val="794FD88B"/>
    <w:rsid w:val="7A7E1F65"/>
    <w:rsid w:val="7AFC078E"/>
    <w:rsid w:val="7B0DDFFF"/>
    <w:rsid w:val="7B22A2A6"/>
    <w:rsid w:val="7E1527E9"/>
    <w:rsid w:val="7E212AC4"/>
    <w:rsid w:val="7EE374AD"/>
    <w:rsid w:val="7F8FAA3A"/>
    <w:rsid w:val="7FCBB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EAA4C"/>
  <w15:chartTrackingRefBased/>
  <w15:docId w15:val="{9375159D-990A-44D1-80F9-B20EFBCD56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7FCBBAE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FCBBAE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7FCBBAE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FCBBAE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.xml" Id="R27a9d8f982f948e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us06web.zoom.us/rec/share/qrYetL-BaaSu595EBFFrGS68HPdvPXYt_diHN_Mul61pR5Sc2aF92kfORfYgqkSl.qbKIPS-vfRDKvuFz?startTime=1753112841000" TargetMode="External" Id="R7dde4d8b1bb1447a" /><Relationship Type="http://schemas.openxmlformats.org/officeDocument/2006/relationships/numbering" Target="numbering.xml" Id="R9d4b3323b87d4970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oter" Target="footer.xml" Id="R0584a0338a4b418d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C625A6564644B816169C4F04D1B5D" ma:contentTypeVersion="10" ma:contentTypeDescription="Create a new document." ma:contentTypeScope="" ma:versionID="90bc8c1439c95166d4bd0a415b6f9a15">
  <xsd:schema xmlns:xsd="http://www.w3.org/2001/XMLSchema" xmlns:xs="http://www.w3.org/2001/XMLSchema" xmlns:p="http://schemas.microsoft.com/office/2006/metadata/properties" xmlns:ns2="2b0c09c9-f516-48c3-ba3f-952ac0f4d6c1" xmlns:ns3="60bde97f-f29e-4c50-8661-3c8168137f89" targetNamespace="http://schemas.microsoft.com/office/2006/metadata/properties" ma:root="true" ma:fieldsID="f9be715bb1843e5764a4134d2d6a1c68" ns2:_="" ns3:_="">
    <xsd:import namespace="2b0c09c9-f516-48c3-ba3f-952ac0f4d6c1"/>
    <xsd:import namespace="60bde97f-f29e-4c50-8661-3c8168137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09c9-f516-48c3-ba3f-952ac0f4d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00594b4-b95b-47b5-a51b-581257ef9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de97f-f29e-4c50-8661-3c8168137f8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2cfab60-8316-4883-a742-061b4aabeca4}" ma:internalName="TaxCatchAll" ma:showField="CatchAllData" ma:web="60bde97f-f29e-4c50-8661-3c8168137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0c09c9-f516-48c3-ba3f-952ac0f4d6c1">
      <Terms xmlns="http://schemas.microsoft.com/office/infopath/2007/PartnerControls"/>
    </lcf76f155ced4ddcb4097134ff3c332f>
    <TaxCatchAll xmlns="60bde97f-f29e-4c50-8661-3c8168137f89" xsi:nil="true"/>
  </documentManagement>
</p:properties>
</file>

<file path=customXml/itemProps1.xml><?xml version="1.0" encoding="utf-8"?>
<ds:datastoreItem xmlns:ds="http://schemas.openxmlformats.org/officeDocument/2006/customXml" ds:itemID="{BE912971-F925-448C-8959-3B8796840EB7}"/>
</file>

<file path=customXml/itemProps2.xml><?xml version="1.0" encoding="utf-8"?>
<ds:datastoreItem xmlns:ds="http://schemas.openxmlformats.org/officeDocument/2006/customXml" ds:itemID="{22C5FAD2-E7D0-4154-88A6-AE10170F1339}"/>
</file>

<file path=customXml/itemProps3.xml><?xml version="1.0" encoding="utf-8"?>
<ds:datastoreItem xmlns:ds="http://schemas.openxmlformats.org/officeDocument/2006/customXml" ds:itemID="{9140A6D8-856D-4097-B6E9-40E924E24F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Lukas Pomerville</dc:creator>
  <keywords/>
  <dc:description/>
  <lastModifiedBy>Lukas Pomerville</lastModifiedBy>
  <dcterms:created xsi:type="dcterms:W3CDTF">2025-07-24T14:31:52.0000000Z</dcterms:created>
  <dcterms:modified xsi:type="dcterms:W3CDTF">2025-11-25T14:15:12.4544783Z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0x010100B8BC625A6564644B816169C4F04D1B5D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_activity">
    <vt:lpwstr>{"FileActivityType":"9","FileActivityTimeStamp":"2025-07-24T19:53:13.740Z","FileActivityUsersOnPage":[{"DisplayName":"Lukas Pomerville","Id":"lpomerville@vlct.org"},{"DisplayName":"Lukas Pomerville","Id":"lpomerville@vlct.org"},{"DisplayName":"Ted Brady","Id":"tbrady@vlct.org"}],"FileActivityNavigationId":null}</vt:lpwstr>
  </property>
  <property fmtid="{D5CDD505-2E9C-101B-9397-08002B2CF9AE}" pid="9" name="TriggerFlowInfo">
    <vt:lpwstr/>
  </property>
</Properties>
</file>